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8AF" w:rsidRPr="00346F25" w:rsidRDefault="00BB427B" w:rsidP="00346F25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536"/>
        <w:jc w:val="both"/>
        <w:textAlignment w:val="baseline"/>
        <w:outlineLvl w:val="1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346F25">
        <w:rPr>
          <w:rFonts w:ascii="PT Astra Serif" w:hAnsi="PT Astra Serif" w:cs="Times New Roman"/>
          <w:sz w:val="28"/>
          <w:szCs w:val="28"/>
        </w:rPr>
        <w:t>Приложение 9</w:t>
      </w:r>
      <w:r w:rsidR="009A3F7B" w:rsidRPr="00346F25">
        <w:rPr>
          <w:rFonts w:ascii="PT Astra Serif" w:hAnsi="PT Astra Serif" w:cs="Times New Roman"/>
          <w:sz w:val="28"/>
          <w:szCs w:val="28"/>
        </w:rPr>
        <w:t xml:space="preserve"> </w:t>
      </w:r>
      <w:r w:rsidR="00D638AF" w:rsidRPr="00346F25">
        <w:rPr>
          <w:rFonts w:ascii="PT Astra Serif" w:hAnsi="PT Astra Serif" w:cs="Times New Roman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638AF" w:rsidRPr="00346F25" w:rsidRDefault="00D638AF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BB427B" w:rsidRPr="00346F25" w:rsidRDefault="00BB427B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6F2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BB427B" w:rsidRPr="00346F25" w:rsidRDefault="00BB427B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6F25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</w:t>
      </w:r>
      <w:r w:rsidR="00D43F6A" w:rsidRPr="00346F25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346F2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43F6A" w:rsidRPr="00346F25" w:rsidRDefault="00D43F6A" w:rsidP="00346F25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422E33" w:rsidRPr="00346F25" w:rsidRDefault="005362AE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Распределение на 2025 год и на плановый период 2026 и 2027 годов дот</w:t>
      </w: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</w:t>
      </w: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ции на выравнивание бюджетной обеспеченности муниципальных рай</w:t>
      </w: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нов (муниципальных округов, городских округов) области</w:t>
      </w:r>
    </w:p>
    <w:p w:rsidR="005362AE" w:rsidRPr="00346F25" w:rsidRDefault="005362AE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422E33" w:rsidRPr="00346F25" w:rsidRDefault="00422E33" w:rsidP="00346F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346F25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422E33" w:rsidRPr="00346F25" w:rsidTr="00422E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422E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5362AE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422E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422E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422E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</w:tc>
      </w:tr>
    </w:tbl>
    <w:p w:rsidR="00422E33" w:rsidRPr="00346F25" w:rsidRDefault="00422E33" w:rsidP="00346F25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9"/>
        <w:gridCol w:w="1689"/>
        <w:gridCol w:w="1689"/>
      </w:tblGrid>
      <w:tr w:rsidR="00422E33" w:rsidRPr="00346F25" w:rsidTr="00422E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422E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422E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422E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422E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33" w:rsidRPr="00346F25" w:rsidRDefault="00422E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5362AE" w:rsidRPr="00346F25" w:rsidTr="00422E3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90890,9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81253,8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83222,0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65176,6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51662,7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42728,6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148370,5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106250,7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109427,5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144799,7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118052,2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127017,1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316482,9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201684,3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221445,6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67235,1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61431,6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64711,9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26715,8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63750,1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59897,8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59818,3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150716,0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129123,1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141030,8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47045,0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50168,7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5364,6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16328,9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12783,9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97165,3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7289,9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24190,9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25057,4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4431,3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62797,2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17040,8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923,2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210494,9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172702,9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176990,4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153725,5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130055,5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131058,6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78955,1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78662,2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69585,7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101634,0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94879,2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86116,0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215809,5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158366,8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157537,4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118218,0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100374,1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111793,4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246381,0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220692,3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233766,0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145202,7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133456,1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135956,4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21938,4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2945,6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1574,9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169739,0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142662,5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121320,3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108348,7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103792,2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105817,0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183333,4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146202,0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113581,7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175167,7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161129,1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173087,2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83036,6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76286,8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77896,5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193713,7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145919,8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135750,1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56850,1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27317,8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47788,3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68224,4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43285,9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39769,8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70397,2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28790,2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36604,6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53880,1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42741,4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43839,3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91711,1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86754,8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77066,9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110740,9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103575,7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88833,1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353296,6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3008,6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5362AE" w:rsidRPr="00346F25" w:rsidRDefault="005362AE" w:rsidP="00346F2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4332463,5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3125298,4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3025854,5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46165,3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47475,1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49168,4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5362AE" w:rsidRPr="00346F25" w:rsidRDefault="005362AE" w:rsidP="00346F2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46165,3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47475,1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49168,4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71936,7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69419,4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73092,7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120166,6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116647,3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122652,4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5362AE" w:rsidRPr="00346F25" w:rsidRDefault="005362AE" w:rsidP="00346F2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192103,3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186066,7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195745,1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839710,1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817692,0</w:t>
            </w:r>
          </w:p>
        </w:tc>
      </w:tr>
      <w:tr w:rsidR="005362AE" w:rsidRPr="00346F25" w:rsidTr="00422E33">
        <w:tc>
          <w:tcPr>
            <w:tcW w:w="675" w:type="dxa"/>
            <w:vAlign w:val="bottom"/>
          </w:tcPr>
          <w:p w:rsidR="005362AE" w:rsidRPr="00346F25" w:rsidRDefault="005362AE" w:rsidP="00346F2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5362AE" w:rsidRPr="00346F25" w:rsidRDefault="005362AE" w:rsidP="00346F2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689" w:type="dxa"/>
            <w:vAlign w:val="bottom"/>
          </w:tcPr>
          <w:p w:rsidR="005362AE" w:rsidRPr="00346F25" w:rsidRDefault="005362AE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4088460,0</w:t>
            </w:r>
          </w:p>
        </w:tc>
      </w:tr>
    </w:tbl>
    <w:p w:rsidR="005362AE" w:rsidRPr="00346F25" w:rsidRDefault="005362AE" w:rsidP="00346F25">
      <w:pPr>
        <w:spacing w:after="0" w:line="240" w:lineRule="auto"/>
        <w:rPr>
          <w:rFonts w:ascii="PT Astra Serif" w:hAnsi="PT Astra Serif"/>
        </w:rPr>
      </w:pPr>
    </w:p>
    <w:p w:rsidR="00422E33" w:rsidRPr="008952EA" w:rsidRDefault="00422E33" w:rsidP="00422E33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</w:rPr>
      </w:pPr>
    </w:p>
    <w:p w:rsidR="00422E33" w:rsidRPr="008952EA" w:rsidRDefault="00422E33" w:rsidP="00422E33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422E33" w:rsidRPr="008952EA" w:rsidRDefault="00422E33" w:rsidP="00422E33">
      <w:pPr>
        <w:spacing w:line="240" w:lineRule="auto"/>
        <w:jc w:val="center"/>
        <w:rPr>
          <w:rFonts w:ascii="PT Astra Serif" w:hAnsi="PT Astra Serif"/>
        </w:rPr>
      </w:pPr>
    </w:p>
    <w:p w:rsidR="00422E33" w:rsidRPr="008952EA" w:rsidRDefault="00422E33" w:rsidP="00422E33">
      <w:pPr>
        <w:spacing w:line="240" w:lineRule="auto"/>
        <w:rPr>
          <w:rFonts w:ascii="PT Astra Serif" w:hAnsi="PT Astra Serif"/>
        </w:rPr>
      </w:pPr>
    </w:p>
    <w:p w:rsidR="00422E33" w:rsidRPr="008952EA" w:rsidRDefault="00422E33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8952EA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C2B29" w:rsidRPr="008952EA" w:rsidRDefault="009C2B29" w:rsidP="00422E33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422E33" w:rsidRPr="008952EA" w:rsidRDefault="00422E33" w:rsidP="00422E33">
      <w:pPr>
        <w:spacing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952EA">
        <w:rPr>
          <w:rFonts w:ascii="PT Astra Serif" w:hAnsi="PT Astra Serif" w:cs="Times New Roman"/>
          <w:b/>
          <w:bCs/>
          <w:i/>
          <w:iCs/>
        </w:rPr>
        <w:br w:type="page"/>
      </w:r>
    </w:p>
    <w:p w:rsidR="009C2B29" w:rsidRPr="00346F25" w:rsidRDefault="009C2B29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6F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9C2B29" w:rsidRPr="00346F25" w:rsidRDefault="009C2B29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6F25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9C2B29" w:rsidRPr="00346F25" w:rsidRDefault="009C2B29" w:rsidP="00346F25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</w:p>
    <w:p w:rsidR="00E77833" w:rsidRPr="00346F25" w:rsidRDefault="009C2B29" w:rsidP="00346F25">
      <w:pPr>
        <w:spacing w:after="0" w:line="240" w:lineRule="auto"/>
        <w:ind w:right="-284" w:hanging="11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Распределение на 2025 год дотации бюджетам муниципальных районов </w:t>
      </w:r>
    </w:p>
    <w:p w:rsidR="00346F25" w:rsidRDefault="009C2B29" w:rsidP="00346F25">
      <w:pPr>
        <w:spacing w:after="0" w:line="240" w:lineRule="auto"/>
        <w:ind w:right="-284" w:hanging="11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области на поддержку мер по обеспечению сбалансированности </w:t>
      </w:r>
    </w:p>
    <w:p w:rsidR="009C2B29" w:rsidRPr="00346F25" w:rsidRDefault="009C2B29" w:rsidP="00346F25">
      <w:pPr>
        <w:spacing w:after="0" w:line="240" w:lineRule="auto"/>
        <w:ind w:right="-284" w:hanging="11"/>
        <w:jc w:val="center"/>
        <w:rPr>
          <w:rFonts w:ascii="PT Astra Serif" w:hAnsi="PT Astra Serif" w:cs="Times New Roman"/>
          <w:sz w:val="24"/>
          <w:szCs w:val="24"/>
        </w:rPr>
      </w:pP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местных бюджетов</w:t>
      </w:r>
    </w:p>
    <w:p w:rsidR="009C2B29" w:rsidRPr="00346F25" w:rsidRDefault="009C2B29" w:rsidP="00346F25">
      <w:pPr>
        <w:spacing w:after="0" w:line="240" w:lineRule="auto"/>
        <w:ind w:left="7655" w:right="-284" w:hanging="11"/>
        <w:rPr>
          <w:rFonts w:ascii="PT Astra Serif" w:hAnsi="PT Astra Serif" w:cs="Times New Roman"/>
          <w:sz w:val="24"/>
          <w:szCs w:val="24"/>
        </w:rPr>
      </w:pPr>
    </w:p>
    <w:p w:rsidR="009C2B29" w:rsidRPr="00346F25" w:rsidRDefault="009C2B29" w:rsidP="005221DF">
      <w:pPr>
        <w:spacing w:after="0" w:line="240" w:lineRule="auto"/>
        <w:ind w:left="7655" w:right="-144" w:hanging="11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346F2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9C2B29" w:rsidRPr="00346F25" w:rsidTr="00E7783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33" w:rsidRPr="00346F25" w:rsidRDefault="00E77833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</w:t>
            </w:r>
          </w:p>
          <w:p w:rsidR="009C2B29" w:rsidRPr="00346F25" w:rsidRDefault="009C2B29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29" w:rsidRPr="00346F25" w:rsidRDefault="009C2B29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C2B29" w:rsidRPr="00346F25" w:rsidRDefault="009C2B29" w:rsidP="00346F2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29" w:rsidRPr="00346F25" w:rsidRDefault="009C2B29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C2B29" w:rsidRPr="00346F25" w:rsidTr="00E7783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42297,9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7822,3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9956,4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13576,3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86040,5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7801,0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34864,6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30507,2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66937,2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27432,3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1650,4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6583,0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11951,1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21925,3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6073,1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8472,4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3111,4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11256,0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2746,9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6600,4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11985,3</w:t>
            </w:r>
          </w:p>
        </w:tc>
      </w:tr>
      <w:tr w:rsidR="009C2B29" w:rsidRPr="00346F25" w:rsidTr="00E77833">
        <w:tc>
          <w:tcPr>
            <w:tcW w:w="817" w:type="dxa"/>
            <w:vAlign w:val="bottom"/>
          </w:tcPr>
          <w:p w:rsidR="009C2B29" w:rsidRPr="00346F25" w:rsidRDefault="009C2B29" w:rsidP="00346F2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9C2B29" w:rsidRPr="00346F25" w:rsidRDefault="009C2B29" w:rsidP="00346F2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9C2B29" w:rsidRPr="00346F25" w:rsidRDefault="009C2B29" w:rsidP="00346F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419591,0</w:t>
            </w:r>
          </w:p>
        </w:tc>
      </w:tr>
    </w:tbl>
    <w:p w:rsidR="009C2B29" w:rsidRPr="00346F25" w:rsidRDefault="009C2B29" w:rsidP="00346F25">
      <w:pPr>
        <w:spacing w:after="0" w:line="240" w:lineRule="auto"/>
        <w:ind w:right="-284"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2E5AC0" w:rsidRPr="00346F25" w:rsidRDefault="002E5AC0" w:rsidP="00346F25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46F25">
        <w:rPr>
          <w:rFonts w:ascii="PT Astra Serif" w:hAnsi="PT Astra Serif" w:cs="Times New Roman"/>
          <w:b/>
          <w:bCs/>
          <w:i/>
          <w:iCs/>
        </w:rPr>
        <w:br w:type="page"/>
      </w:r>
    </w:p>
    <w:p w:rsidR="002E5AC0" w:rsidRPr="00346F25" w:rsidRDefault="002E5AC0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346F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346F2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2E5AC0" w:rsidRPr="00346F25" w:rsidRDefault="002E5AC0" w:rsidP="00346F2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46F25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2025 год и на плановый период 2026 и 2027 годов»</w:t>
      </w:r>
    </w:p>
    <w:p w:rsidR="002E5AC0" w:rsidRPr="00346F25" w:rsidRDefault="002E5AC0" w:rsidP="00346F2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46F25" w:rsidRDefault="00D20848" w:rsidP="00346F2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Дотации на 2025 год и на плановый период 2026 и 2027 годов бюджетам городских округов области, связанные с особым режимом </w:t>
      </w:r>
    </w:p>
    <w:p w:rsidR="009C2B29" w:rsidRPr="00346F25" w:rsidRDefault="00D20848" w:rsidP="00346F2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346F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безопасного функционирования закрытых административно-территориальных образований</w:t>
      </w:r>
    </w:p>
    <w:p w:rsidR="002E5AC0" w:rsidRPr="00346F25" w:rsidRDefault="002E5AC0" w:rsidP="00346F2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346F25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9"/>
        <w:gridCol w:w="1608"/>
        <w:gridCol w:w="1608"/>
        <w:gridCol w:w="1608"/>
      </w:tblGrid>
      <w:tr w:rsidR="002E5AC0" w:rsidRPr="00346F25" w:rsidTr="002E5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46F25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46F25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46F25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46F25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C0" w:rsidRPr="00346F25" w:rsidRDefault="002E5AC0" w:rsidP="00346F25">
            <w:pPr>
              <w:jc w:val="center"/>
              <w:rPr>
                <w:rFonts w:ascii="PT Astra Serif" w:hAnsi="PT Astra Serif"/>
                <w:lang w:val="en-US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D20848" w:rsidRPr="00346F25" w:rsidTr="002E5A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20848" w:rsidRPr="00346F25" w:rsidRDefault="00D20848" w:rsidP="00346F2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9" w:type="dxa"/>
            <w:tcBorders>
              <w:top w:val="single" w:sz="4" w:space="0" w:color="auto"/>
            </w:tcBorders>
            <w:vAlign w:val="bottom"/>
          </w:tcPr>
          <w:p w:rsidR="00D20848" w:rsidRPr="00346F25" w:rsidRDefault="00D20848" w:rsidP="00346F25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346F25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35185,0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346F25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23588,0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20848" w:rsidRPr="00346F25" w:rsidRDefault="00D20848" w:rsidP="00346F25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6F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24629,0</w:t>
            </w:r>
          </w:p>
        </w:tc>
      </w:tr>
      <w:tr w:rsidR="00D20848" w:rsidRPr="00346F25" w:rsidTr="002E5AC0">
        <w:tc>
          <w:tcPr>
            <w:tcW w:w="817" w:type="dxa"/>
            <w:vAlign w:val="bottom"/>
          </w:tcPr>
          <w:p w:rsidR="00D20848" w:rsidRPr="00346F25" w:rsidRDefault="00D20848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29" w:type="dxa"/>
            <w:vAlign w:val="bottom"/>
          </w:tcPr>
          <w:p w:rsidR="00D20848" w:rsidRPr="00346F25" w:rsidRDefault="00D20848" w:rsidP="00346F25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20848" w:rsidRPr="00346F25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35185,0</w:t>
            </w:r>
          </w:p>
        </w:tc>
        <w:tc>
          <w:tcPr>
            <w:tcW w:w="1608" w:type="dxa"/>
            <w:vAlign w:val="bottom"/>
          </w:tcPr>
          <w:p w:rsidR="00D20848" w:rsidRPr="00346F25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23588,0</w:t>
            </w:r>
          </w:p>
        </w:tc>
        <w:tc>
          <w:tcPr>
            <w:tcW w:w="1608" w:type="dxa"/>
            <w:vAlign w:val="bottom"/>
          </w:tcPr>
          <w:p w:rsidR="00D20848" w:rsidRPr="00346F25" w:rsidRDefault="00D20848" w:rsidP="00346F25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F2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24629,0</w:t>
            </w:r>
          </w:p>
        </w:tc>
      </w:tr>
    </w:tbl>
    <w:p w:rsidR="002E5AC0" w:rsidRPr="00346F25" w:rsidRDefault="002E5AC0" w:rsidP="00346F25">
      <w:pPr>
        <w:spacing w:after="0" w:line="240" w:lineRule="auto"/>
        <w:jc w:val="right"/>
        <w:rPr>
          <w:rFonts w:ascii="PT Astra Serif" w:hAnsi="PT Astra Serif"/>
          <w:lang w:val="en-US"/>
        </w:rPr>
      </w:pPr>
      <w:bookmarkStart w:id="0" w:name="_GoBack"/>
      <w:bookmarkEnd w:id="0"/>
    </w:p>
    <w:sectPr w:rsidR="002E5AC0" w:rsidRPr="00346F25" w:rsidSect="00D43F6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7B" w:rsidRDefault="00BB427B" w:rsidP="009231E5">
      <w:pPr>
        <w:spacing w:after="0" w:line="240" w:lineRule="auto"/>
      </w:pPr>
      <w:r>
        <w:separator/>
      </w:r>
    </w:p>
  </w:endnote>
  <w:end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7B" w:rsidRDefault="00BB427B" w:rsidP="009231E5">
      <w:pPr>
        <w:spacing w:after="0" w:line="240" w:lineRule="auto"/>
      </w:pPr>
      <w:r>
        <w:separator/>
      </w:r>
    </w:p>
  </w:footnote>
  <w:footnote w:type="continuationSeparator" w:id="0">
    <w:p w:rsidR="00BB427B" w:rsidRDefault="00BB427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64900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22E33" w:rsidRPr="00422E33" w:rsidRDefault="00422E33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422E33">
          <w:rPr>
            <w:rFonts w:ascii="PT Astra Serif" w:hAnsi="PT Astra Serif"/>
            <w:sz w:val="24"/>
            <w:szCs w:val="24"/>
          </w:rPr>
          <w:fldChar w:fldCharType="begin"/>
        </w:r>
        <w:r w:rsidRPr="00422E33">
          <w:rPr>
            <w:rFonts w:ascii="PT Astra Serif" w:hAnsi="PT Astra Serif"/>
            <w:sz w:val="24"/>
            <w:szCs w:val="24"/>
          </w:rPr>
          <w:instrText>PAGE   \* MERGEFORMAT</w:instrText>
        </w:r>
        <w:r w:rsidRPr="00422E33">
          <w:rPr>
            <w:rFonts w:ascii="PT Astra Serif" w:hAnsi="PT Astra Serif"/>
            <w:sz w:val="24"/>
            <w:szCs w:val="24"/>
          </w:rPr>
          <w:fldChar w:fldCharType="separate"/>
        </w:r>
        <w:r w:rsidR="00C52699">
          <w:rPr>
            <w:rFonts w:ascii="PT Astra Serif" w:hAnsi="PT Astra Serif"/>
            <w:noProof/>
            <w:sz w:val="24"/>
            <w:szCs w:val="24"/>
          </w:rPr>
          <w:t>2</w:t>
        </w:r>
        <w:r w:rsidRPr="00422E3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2E33" w:rsidRDefault="00422E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1EB2"/>
    <w:rsid w:val="001E3069"/>
    <w:rsid w:val="001E4011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7303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1422"/>
    <w:rsid w:val="002C22C6"/>
    <w:rsid w:val="002C3551"/>
    <w:rsid w:val="002C3C29"/>
    <w:rsid w:val="002C5B25"/>
    <w:rsid w:val="002D57F3"/>
    <w:rsid w:val="002D70A3"/>
    <w:rsid w:val="002E4952"/>
    <w:rsid w:val="002E5AC0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0493"/>
    <w:rsid w:val="00344F1B"/>
    <w:rsid w:val="00346F25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2E33"/>
    <w:rsid w:val="0042376D"/>
    <w:rsid w:val="00423F3A"/>
    <w:rsid w:val="004307B4"/>
    <w:rsid w:val="00430849"/>
    <w:rsid w:val="00434044"/>
    <w:rsid w:val="00435E4A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21DF"/>
    <w:rsid w:val="00523648"/>
    <w:rsid w:val="00525C36"/>
    <w:rsid w:val="00525D05"/>
    <w:rsid w:val="00530B82"/>
    <w:rsid w:val="00534753"/>
    <w:rsid w:val="00534AB4"/>
    <w:rsid w:val="005362AE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4212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3A59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C24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952EA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258B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3F7B"/>
    <w:rsid w:val="009A4BE6"/>
    <w:rsid w:val="009A54E3"/>
    <w:rsid w:val="009A64C2"/>
    <w:rsid w:val="009A7728"/>
    <w:rsid w:val="009B2A03"/>
    <w:rsid w:val="009B3EBB"/>
    <w:rsid w:val="009B4680"/>
    <w:rsid w:val="009C0668"/>
    <w:rsid w:val="009C1A94"/>
    <w:rsid w:val="009C2B29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14FC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427B"/>
    <w:rsid w:val="00BC2E25"/>
    <w:rsid w:val="00BC4C86"/>
    <w:rsid w:val="00BC6EEA"/>
    <w:rsid w:val="00BD11D5"/>
    <w:rsid w:val="00BD7271"/>
    <w:rsid w:val="00BE3338"/>
    <w:rsid w:val="00BF1939"/>
    <w:rsid w:val="00BF41F2"/>
    <w:rsid w:val="00C00F14"/>
    <w:rsid w:val="00C123B8"/>
    <w:rsid w:val="00C1349E"/>
    <w:rsid w:val="00C163C3"/>
    <w:rsid w:val="00C167A9"/>
    <w:rsid w:val="00C17FBB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AC3"/>
    <w:rsid w:val="00C47548"/>
    <w:rsid w:val="00C52126"/>
    <w:rsid w:val="00C52699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D6D29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0848"/>
    <w:rsid w:val="00D25E5C"/>
    <w:rsid w:val="00D2622C"/>
    <w:rsid w:val="00D3024B"/>
    <w:rsid w:val="00D30CB5"/>
    <w:rsid w:val="00D31C58"/>
    <w:rsid w:val="00D328B6"/>
    <w:rsid w:val="00D35C3E"/>
    <w:rsid w:val="00D43F6A"/>
    <w:rsid w:val="00D47DA2"/>
    <w:rsid w:val="00D506AD"/>
    <w:rsid w:val="00D521C8"/>
    <w:rsid w:val="00D55423"/>
    <w:rsid w:val="00D556BC"/>
    <w:rsid w:val="00D575A5"/>
    <w:rsid w:val="00D578F1"/>
    <w:rsid w:val="00D61977"/>
    <w:rsid w:val="00D630A6"/>
    <w:rsid w:val="00D638AF"/>
    <w:rsid w:val="00D668FD"/>
    <w:rsid w:val="00D75481"/>
    <w:rsid w:val="00D76B45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D75D5"/>
    <w:rsid w:val="00DE1646"/>
    <w:rsid w:val="00DE3123"/>
    <w:rsid w:val="00DF21E6"/>
    <w:rsid w:val="00DF2B80"/>
    <w:rsid w:val="00DF3B56"/>
    <w:rsid w:val="00DF5165"/>
    <w:rsid w:val="00DF6F6E"/>
    <w:rsid w:val="00E03BF3"/>
    <w:rsid w:val="00E04041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77833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0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44BE2-5B50-445A-BEA0-68F49BB5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</cp:revision>
  <cp:lastPrinted>2024-12-09T08:19:00Z</cp:lastPrinted>
  <dcterms:created xsi:type="dcterms:W3CDTF">2024-12-10T13:23:00Z</dcterms:created>
  <dcterms:modified xsi:type="dcterms:W3CDTF">2024-12-10T13:37:00Z</dcterms:modified>
</cp:coreProperties>
</file>